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81DC" w14:textId="42124A13" w:rsidR="00911EB7" w:rsidRPr="008B1052" w:rsidRDefault="00103A52">
      <w:pPr>
        <w:pStyle w:val="Title"/>
        <w:rPr>
          <w:rFonts w:ascii="Calibri" w:hAnsi="Calibri" w:cs="Calibri"/>
          <w:sz w:val="24"/>
          <w:u w:val="none"/>
        </w:rPr>
      </w:pPr>
      <w:r w:rsidRPr="008B1052">
        <w:rPr>
          <w:rFonts w:ascii="Calibri" w:hAnsi="Calibri" w:cs="Calibri"/>
          <w:bCs w:val="0"/>
          <w:noProof/>
          <w:sz w:val="24"/>
          <w:lang w:eastAsia="en-GB"/>
        </w:rPr>
        <w:drawing>
          <wp:anchor distT="0" distB="0" distL="114300" distR="114300" simplePos="0" relativeHeight="251657728" behindDoc="0" locked="0" layoutInCell="1" allowOverlap="1" wp14:anchorId="1FD5CD8B" wp14:editId="0829AE59">
            <wp:simplePos x="0" y="0"/>
            <wp:positionH relativeFrom="column">
              <wp:posOffset>5634355</wp:posOffset>
            </wp:positionH>
            <wp:positionV relativeFrom="paragraph">
              <wp:posOffset>-85090</wp:posOffset>
            </wp:positionV>
            <wp:extent cx="932815" cy="930275"/>
            <wp:effectExtent l="0" t="0" r="0" b="0"/>
            <wp:wrapNone/>
            <wp:docPr id="3" name="Picture 1" descr="R:\Staff\Departments\Repro CB\New School Logo 2013\GARTREE_Logo-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taff\Departments\Repro CB\New School Logo 2013\GARTREE_Logo-Gr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EB7" w:rsidRPr="008B1052">
        <w:rPr>
          <w:rFonts w:ascii="Calibri" w:hAnsi="Calibri" w:cs="Calibri"/>
          <w:sz w:val="24"/>
          <w:u w:val="none"/>
        </w:rPr>
        <w:t>JOB DESCRIPTION</w:t>
      </w:r>
    </w:p>
    <w:p w14:paraId="2AA7B85A" w14:textId="77777777" w:rsidR="00911EB7" w:rsidRPr="008B1052" w:rsidRDefault="00911EB7">
      <w:pPr>
        <w:jc w:val="center"/>
        <w:rPr>
          <w:rFonts w:ascii="Calibri" w:hAnsi="Calibri" w:cs="Calibri"/>
          <w:b/>
          <w:bCs/>
        </w:rPr>
      </w:pPr>
    </w:p>
    <w:p w14:paraId="7F582FF4" w14:textId="77777777" w:rsidR="00911EB7" w:rsidRPr="008B1052" w:rsidRDefault="00911EB7">
      <w:pPr>
        <w:jc w:val="center"/>
        <w:rPr>
          <w:rFonts w:ascii="Calibri" w:hAnsi="Calibri" w:cs="Calibri"/>
          <w:b/>
          <w:bCs/>
        </w:rPr>
      </w:pPr>
      <w:r w:rsidRPr="008B1052">
        <w:rPr>
          <w:rFonts w:ascii="Calibri" w:hAnsi="Calibri" w:cs="Calibri"/>
          <w:b/>
          <w:bCs/>
        </w:rPr>
        <w:t xml:space="preserve">HEAD OF </w:t>
      </w:r>
      <w:r w:rsidR="00103A52">
        <w:rPr>
          <w:rFonts w:ascii="Calibri" w:hAnsi="Calibri" w:cs="Calibri"/>
          <w:b/>
          <w:bCs/>
        </w:rPr>
        <w:t>COMPUTING</w:t>
      </w:r>
    </w:p>
    <w:p w14:paraId="7534ACFB" w14:textId="77777777" w:rsidR="00911EB7" w:rsidRPr="008B1052" w:rsidRDefault="00F667D4">
      <w:pPr>
        <w:pStyle w:val="Heading3"/>
        <w:rPr>
          <w:rFonts w:ascii="Calibri" w:hAnsi="Calibri" w:cs="Calibri"/>
          <w:sz w:val="24"/>
          <w:u w:val="none"/>
        </w:rPr>
      </w:pPr>
      <w:r w:rsidRPr="008B1052">
        <w:rPr>
          <w:rFonts w:ascii="Calibri" w:hAnsi="Calibri" w:cs="Calibri"/>
          <w:sz w:val="24"/>
          <w:u w:val="none"/>
        </w:rPr>
        <w:t xml:space="preserve">MPS </w:t>
      </w:r>
      <w:r w:rsidR="00CA6E80">
        <w:rPr>
          <w:rFonts w:ascii="Calibri" w:hAnsi="Calibri" w:cs="Calibri"/>
          <w:sz w:val="24"/>
          <w:u w:val="none"/>
        </w:rPr>
        <w:t xml:space="preserve">/ UPS </w:t>
      </w:r>
      <w:r w:rsidR="00F1262B">
        <w:rPr>
          <w:rFonts w:ascii="Calibri" w:hAnsi="Calibri" w:cs="Calibri"/>
          <w:sz w:val="24"/>
          <w:u w:val="none"/>
        </w:rPr>
        <w:t>+ TLR2</w:t>
      </w:r>
      <w:r w:rsidR="006328B2">
        <w:rPr>
          <w:rFonts w:ascii="Calibri" w:hAnsi="Calibri" w:cs="Calibri"/>
          <w:sz w:val="24"/>
          <w:u w:val="none"/>
        </w:rPr>
        <w:t>b</w:t>
      </w:r>
    </w:p>
    <w:p w14:paraId="00DD1771" w14:textId="77777777" w:rsidR="00911EB7" w:rsidRPr="008B1052" w:rsidRDefault="00911EB7">
      <w:pPr>
        <w:jc w:val="center"/>
        <w:rPr>
          <w:rFonts w:ascii="Calibri" w:hAnsi="Calibri" w:cs="Calibri"/>
          <w:b/>
          <w:bCs/>
          <w:u w:val="single"/>
        </w:rPr>
      </w:pPr>
    </w:p>
    <w:p w14:paraId="3CD90013" w14:textId="77777777" w:rsidR="00911EB7" w:rsidRPr="008B1052" w:rsidRDefault="00911EB7">
      <w:pPr>
        <w:jc w:val="center"/>
        <w:rPr>
          <w:rFonts w:ascii="Calibri" w:hAnsi="Calibri"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8656"/>
      </w:tblGrid>
      <w:tr w:rsidR="00911EB7" w:rsidRPr="008B1052" w14:paraId="3B60A0D4" w14:textId="77777777">
        <w:tblPrEx>
          <w:tblCellMar>
            <w:top w:w="0" w:type="dxa"/>
            <w:bottom w:w="0" w:type="dxa"/>
          </w:tblCellMar>
        </w:tblPrEx>
        <w:tc>
          <w:tcPr>
            <w:tcW w:w="2048" w:type="dxa"/>
          </w:tcPr>
          <w:p w14:paraId="6BE4B151" w14:textId="77777777" w:rsidR="00911EB7" w:rsidRPr="008B1052" w:rsidRDefault="00911EB7">
            <w:pPr>
              <w:pStyle w:val="Heading1"/>
              <w:jc w:val="center"/>
              <w:rPr>
                <w:rFonts w:ascii="Calibri" w:hAnsi="Calibri" w:cs="Calibri"/>
                <w:sz w:val="24"/>
              </w:rPr>
            </w:pPr>
          </w:p>
          <w:p w14:paraId="3F73629E" w14:textId="77777777" w:rsidR="00911EB7" w:rsidRPr="008B1052" w:rsidRDefault="00911EB7">
            <w:pPr>
              <w:pStyle w:val="Heading1"/>
              <w:jc w:val="center"/>
              <w:rPr>
                <w:rFonts w:ascii="Calibri" w:hAnsi="Calibri" w:cs="Calibri"/>
                <w:sz w:val="24"/>
              </w:rPr>
            </w:pPr>
            <w:r w:rsidRPr="008B1052">
              <w:rPr>
                <w:rFonts w:ascii="Calibri" w:hAnsi="Calibri" w:cs="Calibri"/>
                <w:sz w:val="24"/>
              </w:rPr>
              <w:t>JOB PURPOSE</w:t>
            </w:r>
          </w:p>
          <w:p w14:paraId="489B1A58" w14:textId="77777777" w:rsidR="00911EB7" w:rsidRPr="008B1052" w:rsidRDefault="00911EB7">
            <w:pPr>
              <w:jc w:val="center"/>
              <w:rPr>
                <w:rFonts w:ascii="Calibri" w:hAnsi="Calibri" w:cs="Calibri"/>
                <w:b/>
                <w:bCs/>
              </w:rPr>
            </w:pPr>
          </w:p>
        </w:tc>
        <w:tc>
          <w:tcPr>
            <w:tcW w:w="8656" w:type="dxa"/>
          </w:tcPr>
          <w:p w14:paraId="014E7EBC" w14:textId="77777777" w:rsidR="00911EB7" w:rsidRPr="008B1052" w:rsidRDefault="00F667D4" w:rsidP="00E71CC2">
            <w:pPr>
              <w:pStyle w:val="BodyText2"/>
              <w:jc w:val="both"/>
              <w:rPr>
                <w:rFonts w:ascii="Calibri" w:hAnsi="Calibri" w:cs="Calibri"/>
              </w:rPr>
            </w:pPr>
            <w:r w:rsidRPr="008B1052">
              <w:rPr>
                <w:rFonts w:ascii="Calibri" w:hAnsi="Calibri" w:cs="Calibri"/>
                <w:sz w:val="24"/>
              </w:rPr>
              <w:t xml:space="preserve">To lead and manage the </w:t>
            </w:r>
            <w:r w:rsidR="00103A52">
              <w:rPr>
                <w:rFonts w:ascii="Calibri" w:hAnsi="Calibri" w:cs="Calibri"/>
                <w:sz w:val="24"/>
              </w:rPr>
              <w:t xml:space="preserve">Computing </w:t>
            </w:r>
            <w:r w:rsidR="006E38C6" w:rsidRPr="008B1052">
              <w:rPr>
                <w:rFonts w:ascii="Calibri" w:hAnsi="Calibri" w:cs="Calibri"/>
                <w:sz w:val="24"/>
              </w:rPr>
              <w:t xml:space="preserve">Department </w:t>
            </w:r>
            <w:r w:rsidR="00911EB7" w:rsidRPr="008B1052">
              <w:rPr>
                <w:rFonts w:ascii="Calibri" w:hAnsi="Calibri" w:cs="Calibri"/>
                <w:sz w:val="24"/>
              </w:rPr>
              <w:t>in order to secure high quality learning and teaching and the effective use of resources to bring about improved standards of achievement and progress for a</w:t>
            </w:r>
            <w:r w:rsidR="00875C63" w:rsidRPr="008B1052">
              <w:rPr>
                <w:rFonts w:ascii="Calibri" w:hAnsi="Calibri" w:cs="Calibri"/>
                <w:sz w:val="24"/>
              </w:rPr>
              <w:t>ll students</w:t>
            </w:r>
            <w:r w:rsidR="0076295E">
              <w:rPr>
                <w:rFonts w:ascii="Calibri" w:hAnsi="Calibri" w:cs="Calibri"/>
                <w:sz w:val="24"/>
              </w:rPr>
              <w:t>.</w:t>
            </w:r>
            <w:r w:rsidRPr="008B1052">
              <w:rPr>
                <w:rFonts w:ascii="Calibri" w:hAnsi="Calibri" w:cs="Calibri"/>
                <w:sz w:val="24"/>
              </w:rPr>
              <w:t xml:space="preserve">  </w:t>
            </w:r>
          </w:p>
        </w:tc>
      </w:tr>
      <w:tr w:rsidR="00911EB7" w:rsidRPr="008B1052" w14:paraId="3B9C864B" w14:textId="77777777">
        <w:tblPrEx>
          <w:tblCellMar>
            <w:top w:w="0" w:type="dxa"/>
            <w:bottom w:w="0" w:type="dxa"/>
          </w:tblCellMar>
        </w:tblPrEx>
        <w:tc>
          <w:tcPr>
            <w:tcW w:w="2048" w:type="dxa"/>
          </w:tcPr>
          <w:p w14:paraId="0506B724" w14:textId="77777777" w:rsidR="00911EB7" w:rsidRPr="008B1052" w:rsidRDefault="00911EB7">
            <w:pPr>
              <w:jc w:val="center"/>
              <w:rPr>
                <w:rFonts w:ascii="Calibri" w:hAnsi="Calibri" w:cs="Calibri"/>
                <w:b/>
                <w:bCs/>
              </w:rPr>
            </w:pPr>
          </w:p>
          <w:p w14:paraId="6DACA203" w14:textId="77777777" w:rsidR="00911EB7" w:rsidRPr="008B1052" w:rsidRDefault="00911EB7">
            <w:pPr>
              <w:jc w:val="center"/>
              <w:rPr>
                <w:rFonts w:ascii="Calibri" w:hAnsi="Calibri" w:cs="Calibri"/>
                <w:b/>
                <w:bCs/>
              </w:rPr>
            </w:pPr>
            <w:r w:rsidRPr="008B1052">
              <w:rPr>
                <w:rFonts w:ascii="Calibri" w:hAnsi="Calibri" w:cs="Calibri"/>
                <w:b/>
                <w:bCs/>
              </w:rPr>
              <w:t>TO WHOM POSTHOLDER REPORTS</w:t>
            </w:r>
          </w:p>
        </w:tc>
        <w:tc>
          <w:tcPr>
            <w:tcW w:w="8656" w:type="dxa"/>
          </w:tcPr>
          <w:p w14:paraId="12D0474D" w14:textId="77777777" w:rsidR="00911EB7" w:rsidRPr="008B1052" w:rsidRDefault="00911EB7">
            <w:pPr>
              <w:rPr>
                <w:rFonts w:ascii="Calibri" w:hAnsi="Calibri" w:cs="Calibri"/>
              </w:rPr>
            </w:pPr>
            <w:r w:rsidRPr="008B1052">
              <w:rPr>
                <w:rFonts w:ascii="Calibri" w:hAnsi="Calibri" w:cs="Calibri"/>
              </w:rPr>
              <w:t>The postholder is responsible to:</w:t>
            </w:r>
          </w:p>
          <w:p w14:paraId="5B4C1256" w14:textId="77777777" w:rsidR="00911EB7" w:rsidRPr="008B1052" w:rsidRDefault="00911EB7">
            <w:pPr>
              <w:numPr>
                <w:ilvl w:val="0"/>
                <w:numId w:val="1"/>
              </w:numPr>
              <w:rPr>
                <w:rFonts w:ascii="Calibri" w:hAnsi="Calibri" w:cs="Calibri"/>
              </w:rPr>
            </w:pPr>
            <w:r w:rsidRPr="008B1052">
              <w:rPr>
                <w:rFonts w:ascii="Calibri" w:hAnsi="Calibri" w:cs="Calibri"/>
              </w:rPr>
              <w:t>Headteacher in all matters</w:t>
            </w:r>
            <w:r w:rsidR="0076295E">
              <w:rPr>
                <w:rFonts w:ascii="Calibri" w:hAnsi="Calibri" w:cs="Calibri"/>
              </w:rPr>
              <w:t>.</w:t>
            </w:r>
          </w:p>
          <w:p w14:paraId="10686462" w14:textId="77777777" w:rsidR="00911EB7" w:rsidRPr="008B1052" w:rsidRDefault="00911EB7">
            <w:pPr>
              <w:numPr>
                <w:ilvl w:val="0"/>
                <w:numId w:val="1"/>
              </w:numPr>
              <w:rPr>
                <w:rFonts w:ascii="Calibri" w:hAnsi="Calibri" w:cs="Calibri"/>
              </w:rPr>
            </w:pPr>
            <w:r w:rsidRPr="008B1052">
              <w:rPr>
                <w:rFonts w:ascii="Calibri" w:hAnsi="Calibri" w:cs="Calibri"/>
              </w:rPr>
              <w:t>The relevant member of the school leadership team in respect of curriculum and pastoral matters</w:t>
            </w:r>
            <w:r w:rsidR="0076295E">
              <w:rPr>
                <w:rFonts w:ascii="Calibri" w:hAnsi="Calibri" w:cs="Calibri"/>
              </w:rPr>
              <w:t>.</w:t>
            </w:r>
          </w:p>
          <w:p w14:paraId="0FDFAFBD" w14:textId="77777777" w:rsidR="00911EB7" w:rsidRDefault="00911EB7" w:rsidP="00BA46AF">
            <w:pPr>
              <w:pStyle w:val="BodyText"/>
              <w:rPr>
                <w:rFonts w:ascii="Calibri" w:hAnsi="Calibri" w:cs="Calibri"/>
                <w:sz w:val="24"/>
              </w:rPr>
            </w:pPr>
            <w:r w:rsidRPr="008B1052">
              <w:rPr>
                <w:rFonts w:ascii="Calibri" w:hAnsi="Calibri" w:cs="Calibri"/>
                <w:sz w:val="24"/>
              </w:rPr>
              <w:t xml:space="preserve">The postholder is also expected to interact on a professional level with colleagues in order to promote </w:t>
            </w:r>
            <w:r w:rsidR="00BA46AF" w:rsidRPr="008B1052">
              <w:rPr>
                <w:rFonts w:ascii="Calibri" w:hAnsi="Calibri" w:cs="Calibri"/>
                <w:sz w:val="24"/>
              </w:rPr>
              <w:t xml:space="preserve">learning </w:t>
            </w:r>
            <w:r w:rsidR="0076295E">
              <w:rPr>
                <w:rFonts w:ascii="Calibri" w:hAnsi="Calibri" w:cs="Calibri"/>
                <w:sz w:val="24"/>
              </w:rPr>
              <w:t>and teaching across the school.</w:t>
            </w:r>
          </w:p>
          <w:p w14:paraId="1365989D" w14:textId="77777777" w:rsidR="00662653" w:rsidRPr="008B1052" w:rsidRDefault="00662653" w:rsidP="00BA46AF">
            <w:pPr>
              <w:pStyle w:val="BodyText"/>
              <w:rPr>
                <w:rFonts w:ascii="Calibri" w:hAnsi="Calibri" w:cs="Calibri"/>
                <w:sz w:val="24"/>
              </w:rPr>
            </w:pPr>
          </w:p>
        </w:tc>
      </w:tr>
      <w:tr w:rsidR="00911EB7" w:rsidRPr="008B1052" w14:paraId="306A0A18" w14:textId="77777777">
        <w:tblPrEx>
          <w:tblCellMar>
            <w:top w:w="0" w:type="dxa"/>
            <w:bottom w:w="0" w:type="dxa"/>
          </w:tblCellMar>
        </w:tblPrEx>
        <w:tc>
          <w:tcPr>
            <w:tcW w:w="2048" w:type="dxa"/>
          </w:tcPr>
          <w:p w14:paraId="7ED8BB1E" w14:textId="77777777" w:rsidR="00662653" w:rsidRDefault="00662653">
            <w:pPr>
              <w:jc w:val="center"/>
              <w:rPr>
                <w:rFonts w:ascii="Calibri" w:hAnsi="Calibri" w:cs="Calibri"/>
                <w:b/>
                <w:bCs/>
              </w:rPr>
            </w:pPr>
          </w:p>
          <w:p w14:paraId="5B8F5FDD" w14:textId="77777777" w:rsidR="00911EB7" w:rsidRPr="008B1052" w:rsidRDefault="00911EB7">
            <w:pPr>
              <w:jc w:val="center"/>
              <w:rPr>
                <w:rFonts w:ascii="Calibri" w:hAnsi="Calibri" w:cs="Calibri"/>
                <w:b/>
                <w:bCs/>
              </w:rPr>
            </w:pPr>
            <w:r w:rsidRPr="008B1052">
              <w:rPr>
                <w:rFonts w:ascii="Calibri" w:hAnsi="Calibri" w:cs="Calibri"/>
                <w:b/>
                <w:bCs/>
              </w:rPr>
              <w:t>THE PERSONS LINE MANAGED BY THE POSTHOLDER</w:t>
            </w:r>
          </w:p>
        </w:tc>
        <w:tc>
          <w:tcPr>
            <w:tcW w:w="8656" w:type="dxa"/>
          </w:tcPr>
          <w:p w14:paraId="265D85C4" w14:textId="77777777" w:rsidR="00911EB7" w:rsidRPr="008B1052" w:rsidRDefault="00911EB7">
            <w:pPr>
              <w:rPr>
                <w:rFonts w:ascii="Calibri" w:hAnsi="Calibri" w:cs="Calibri"/>
              </w:rPr>
            </w:pPr>
            <w:r w:rsidRPr="008B1052">
              <w:rPr>
                <w:rFonts w:ascii="Calibri" w:hAnsi="Calibri" w:cs="Calibri"/>
              </w:rPr>
              <w:t>The post holder is responsible for:</w:t>
            </w:r>
          </w:p>
          <w:p w14:paraId="6CE179EE" w14:textId="77777777" w:rsidR="00911EB7" w:rsidRPr="008B1052" w:rsidRDefault="00911EB7">
            <w:pPr>
              <w:numPr>
                <w:ilvl w:val="0"/>
                <w:numId w:val="2"/>
              </w:numPr>
              <w:rPr>
                <w:rFonts w:ascii="Calibri" w:hAnsi="Calibri" w:cs="Calibri"/>
              </w:rPr>
            </w:pPr>
            <w:r w:rsidRPr="008B1052">
              <w:rPr>
                <w:rFonts w:ascii="Calibri" w:hAnsi="Calibri" w:cs="Calibri"/>
              </w:rPr>
              <w:t>The line management and supervision of teaching and support staff with</w:t>
            </w:r>
            <w:r w:rsidR="00F667D4" w:rsidRPr="008B1052">
              <w:rPr>
                <w:rFonts w:ascii="Calibri" w:hAnsi="Calibri" w:cs="Calibri"/>
              </w:rPr>
              <w:t xml:space="preserve">in </w:t>
            </w:r>
            <w:r w:rsidR="00103A52">
              <w:rPr>
                <w:rFonts w:ascii="Calibri" w:hAnsi="Calibri" w:cs="Calibri"/>
              </w:rPr>
              <w:t>Computing.</w:t>
            </w:r>
          </w:p>
          <w:p w14:paraId="210F957A" w14:textId="77777777" w:rsidR="00911EB7" w:rsidRDefault="00911EB7" w:rsidP="004534D7">
            <w:pPr>
              <w:numPr>
                <w:ilvl w:val="0"/>
                <w:numId w:val="2"/>
              </w:numPr>
              <w:rPr>
                <w:rFonts w:ascii="Calibri" w:hAnsi="Calibri" w:cs="Calibri"/>
              </w:rPr>
            </w:pPr>
            <w:r w:rsidRPr="008B1052">
              <w:rPr>
                <w:rFonts w:ascii="Calibri" w:hAnsi="Calibri" w:cs="Calibri"/>
              </w:rPr>
              <w:t>The coaching, mentoring and developme</w:t>
            </w:r>
            <w:r w:rsidR="00F667D4" w:rsidRPr="008B1052">
              <w:rPr>
                <w:rFonts w:ascii="Calibri" w:hAnsi="Calibri" w:cs="Calibri"/>
              </w:rPr>
              <w:t xml:space="preserve">nt of staff working within </w:t>
            </w:r>
            <w:r w:rsidR="00103A52">
              <w:rPr>
                <w:rFonts w:ascii="Calibri" w:hAnsi="Calibri" w:cs="Calibri"/>
              </w:rPr>
              <w:t>Computing</w:t>
            </w:r>
            <w:r w:rsidR="006328B2">
              <w:rPr>
                <w:rFonts w:ascii="Calibri" w:hAnsi="Calibri" w:cs="Calibri"/>
              </w:rPr>
              <w:t>.</w:t>
            </w:r>
          </w:p>
          <w:p w14:paraId="6DE62017" w14:textId="77777777" w:rsidR="00662653" w:rsidRPr="008B1052" w:rsidRDefault="00662653" w:rsidP="00662653">
            <w:pPr>
              <w:ind w:left="680"/>
              <w:rPr>
                <w:rFonts w:ascii="Calibri" w:hAnsi="Calibri" w:cs="Calibri"/>
              </w:rPr>
            </w:pPr>
          </w:p>
        </w:tc>
      </w:tr>
      <w:tr w:rsidR="00911EB7" w:rsidRPr="008B1052" w14:paraId="4381345C" w14:textId="77777777">
        <w:tblPrEx>
          <w:tblCellMar>
            <w:top w:w="0" w:type="dxa"/>
            <w:bottom w:w="0" w:type="dxa"/>
          </w:tblCellMar>
        </w:tblPrEx>
        <w:tc>
          <w:tcPr>
            <w:tcW w:w="2048" w:type="dxa"/>
          </w:tcPr>
          <w:p w14:paraId="6F11F862" w14:textId="77777777" w:rsidR="00911EB7" w:rsidRPr="008B1052" w:rsidRDefault="00911EB7">
            <w:pPr>
              <w:jc w:val="center"/>
              <w:rPr>
                <w:rFonts w:ascii="Calibri" w:hAnsi="Calibri" w:cs="Calibri"/>
                <w:b/>
                <w:bCs/>
              </w:rPr>
            </w:pPr>
          </w:p>
          <w:p w14:paraId="1F72B440" w14:textId="77777777" w:rsidR="00911EB7" w:rsidRPr="008B1052" w:rsidRDefault="00911EB7">
            <w:pPr>
              <w:jc w:val="center"/>
              <w:rPr>
                <w:rFonts w:ascii="Calibri" w:hAnsi="Calibri" w:cs="Calibri"/>
                <w:b/>
                <w:bCs/>
              </w:rPr>
            </w:pPr>
          </w:p>
          <w:p w14:paraId="0E79BD6A" w14:textId="77777777" w:rsidR="00911EB7" w:rsidRPr="008B1052" w:rsidRDefault="00911EB7">
            <w:pPr>
              <w:jc w:val="center"/>
              <w:rPr>
                <w:rFonts w:ascii="Calibri" w:hAnsi="Calibri" w:cs="Calibri"/>
                <w:b/>
                <w:bCs/>
              </w:rPr>
            </w:pPr>
          </w:p>
          <w:p w14:paraId="6F644DE4" w14:textId="77777777" w:rsidR="00911EB7" w:rsidRPr="008B1052" w:rsidRDefault="00911EB7">
            <w:pPr>
              <w:jc w:val="center"/>
              <w:rPr>
                <w:rFonts w:ascii="Calibri" w:hAnsi="Calibri" w:cs="Calibri"/>
                <w:b/>
                <w:bCs/>
              </w:rPr>
            </w:pPr>
          </w:p>
          <w:p w14:paraId="760D217B" w14:textId="77777777" w:rsidR="00911EB7" w:rsidRPr="008B1052" w:rsidRDefault="00911EB7">
            <w:pPr>
              <w:jc w:val="center"/>
              <w:rPr>
                <w:rFonts w:ascii="Calibri" w:hAnsi="Calibri" w:cs="Calibri"/>
                <w:b/>
                <w:bCs/>
              </w:rPr>
            </w:pPr>
          </w:p>
          <w:p w14:paraId="70CA5D0C" w14:textId="77777777" w:rsidR="00911EB7" w:rsidRPr="008B1052" w:rsidRDefault="00911EB7">
            <w:pPr>
              <w:jc w:val="center"/>
              <w:rPr>
                <w:rFonts w:ascii="Calibri" w:hAnsi="Calibri" w:cs="Calibri"/>
                <w:b/>
                <w:bCs/>
              </w:rPr>
            </w:pPr>
          </w:p>
          <w:p w14:paraId="1E608ED2" w14:textId="77777777" w:rsidR="00911EB7" w:rsidRPr="008B1052" w:rsidRDefault="00911EB7">
            <w:pPr>
              <w:jc w:val="center"/>
              <w:rPr>
                <w:rFonts w:ascii="Calibri" w:hAnsi="Calibri" w:cs="Calibri"/>
                <w:b/>
                <w:bCs/>
              </w:rPr>
            </w:pPr>
          </w:p>
          <w:p w14:paraId="7953D2B2" w14:textId="77777777" w:rsidR="00911EB7" w:rsidRPr="008B1052" w:rsidRDefault="00911EB7">
            <w:pPr>
              <w:jc w:val="center"/>
              <w:rPr>
                <w:rFonts w:ascii="Calibri" w:hAnsi="Calibri" w:cs="Calibri"/>
                <w:b/>
                <w:bCs/>
              </w:rPr>
            </w:pPr>
          </w:p>
          <w:p w14:paraId="1FC6F0A6" w14:textId="77777777" w:rsidR="00911EB7" w:rsidRPr="008B1052" w:rsidRDefault="00911EB7">
            <w:pPr>
              <w:jc w:val="center"/>
              <w:rPr>
                <w:rFonts w:ascii="Calibri" w:hAnsi="Calibri" w:cs="Calibri"/>
                <w:b/>
                <w:bCs/>
              </w:rPr>
            </w:pPr>
          </w:p>
          <w:p w14:paraId="2E0ADF0E" w14:textId="77777777" w:rsidR="00911EB7" w:rsidRPr="008B1052" w:rsidRDefault="00911EB7">
            <w:pPr>
              <w:jc w:val="center"/>
              <w:rPr>
                <w:rFonts w:ascii="Calibri" w:hAnsi="Calibri" w:cs="Calibri"/>
                <w:b/>
                <w:bCs/>
              </w:rPr>
            </w:pPr>
          </w:p>
          <w:p w14:paraId="721BF240" w14:textId="77777777" w:rsidR="00911EB7" w:rsidRPr="008B1052" w:rsidRDefault="00911EB7">
            <w:pPr>
              <w:jc w:val="center"/>
              <w:rPr>
                <w:rFonts w:ascii="Calibri" w:hAnsi="Calibri" w:cs="Calibri"/>
                <w:b/>
                <w:bCs/>
              </w:rPr>
            </w:pPr>
            <w:r w:rsidRPr="008B1052">
              <w:rPr>
                <w:rFonts w:ascii="Calibri" w:hAnsi="Calibri" w:cs="Calibri"/>
                <w:b/>
                <w:bCs/>
              </w:rPr>
              <w:t>DUTIES AND RESPONSIBILITIES OF THE POST</w:t>
            </w:r>
          </w:p>
        </w:tc>
        <w:tc>
          <w:tcPr>
            <w:tcW w:w="8656" w:type="dxa"/>
          </w:tcPr>
          <w:p w14:paraId="35297D1C" w14:textId="77777777" w:rsidR="00911EB7" w:rsidRPr="008B1052" w:rsidRDefault="00911EB7" w:rsidP="00CA6E80">
            <w:pPr>
              <w:jc w:val="both"/>
              <w:rPr>
                <w:rFonts w:ascii="Calibri" w:hAnsi="Calibri" w:cs="Calibri"/>
              </w:rPr>
            </w:pPr>
            <w:r w:rsidRPr="008B1052">
              <w:rPr>
                <w:rFonts w:ascii="Calibri" w:hAnsi="Calibri" w:cs="Calibri"/>
                <w:b/>
                <w:bCs/>
              </w:rPr>
              <w:t>Strategic Direction:</w:t>
            </w:r>
          </w:p>
          <w:p w14:paraId="13B15864" w14:textId="77777777" w:rsidR="00911EB7" w:rsidRPr="008B1052" w:rsidRDefault="00911EB7" w:rsidP="00CA6E80">
            <w:pPr>
              <w:numPr>
                <w:ilvl w:val="0"/>
                <w:numId w:val="3"/>
              </w:numPr>
              <w:jc w:val="both"/>
              <w:rPr>
                <w:rFonts w:ascii="Calibri" w:hAnsi="Calibri" w:cs="Calibri"/>
              </w:rPr>
            </w:pPr>
            <w:r w:rsidRPr="008B1052">
              <w:rPr>
                <w:rFonts w:ascii="Calibri" w:hAnsi="Calibri" w:cs="Calibri"/>
              </w:rPr>
              <w:t>Develop, implement, monitor and maintain policies and practices which reflect the school's commitment to high achievement and progress and which are consistent with school and national strategies and policies</w:t>
            </w:r>
            <w:r w:rsidR="00423E86" w:rsidRPr="008B1052">
              <w:rPr>
                <w:rFonts w:ascii="Calibri" w:hAnsi="Calibri" w:cs="Calibri"/>
              </w:rPr>
              <w:t>. Develop a culture of con</w:t>
            </w:r>
            <w:r w:rsidR="00F667D4" w:rsidRPr="008B1052">
              <w:rPr>
                <w:rFonts w:ascii="Calibri" w:hAnsi="Calibri" w:cs="Calibri"/>
              </w:rPr>
              <w:t>tinuous improvement in practice</w:t>
            </w:r>
            <w:r w:rsidR="0076295E">
              <w:rPr>
                <w:rFonts w:ascii="Calibri" w:hAnsi="Calibri" w:cs="Calibri"/>
              </w:rPr>
              <w:t>.</w:t>
            </w:r>
          </w:p>
          <w:p w14:paraId="1598B72B" w14:textId="77777777" w:rsidR="00911EB7" w:rsidRPr="008B1052" w:rsidRDefault="00911EB7" w:rsidP="00CA6E80">
            <w:pPr>
              <w:numPr>
                <w:ilvl w:val="0"/>
                <w:numId w:val="3"/>
              </w:numPr>
              <w:jc w:val="both"/>
              <w:rPr>
                <w:rFonts w:ascii="Calibri" w:hAnsi="Calibri" w:cs="Calibri"/>
              </w:rPr>
            </w:pPr>
            <w:r w:rsidRPr="008B1052">
              <w:rPr>
                <w:rFonts w:ascii="Calibri" w:hAnsi="Calibri" w:cs="Calibri"/>
              </w:rPr>
              <w:t xml:space="preserve">Establish short, </w:t>
            </w:r>
            <w:r w:rsidR="00E71CC2" w:rsidRPr="008B1052">
              <w:rPr>
                <w:rFonts w:ascii="Calibri" w:hAnsi="Calibri" w:cs="Calibri"/>
              </w:rPr>
              <w:t>medium</w:t>
            </w:r>
            <w:r w:rsidR="00E71CC2">
              <w:rPr>
                <w:rFonts w:ascii="Calibri" w:hAnsi="Calibri" w:cs="Calibri"/>
              </w:rPr>
              <w:t xml:space="preserve"> </w:t>
            </w:r>
            <w:r w:rsidR="00E71CC2" w:rsidRPr="008B1052">
              <w:rPr>
                <w:rFonts w:ascii="Calibri" w:hAnsi="Calibri" w:cs="Calibri"/>
              </w:rPr>
              <w:t>and long-term</w:t>
            </w:r>
            <w:r w:rsidRPr="008B1052">
              <w:rPr>
                <w:rFonts w:ascii="Calibri" w:hAnsi="Calibri" w:cs="Calibri"/>
              </w:rPr>
              <w:t xml:space="preserve"> plans for the dev</w:t>
            </w:r>
            <w:r w:rsidR="005E14F7" w:rsidRPr="008B1052">
              <w:rPr>
                <w:rFonts w:ascii="Calibri" w:hAnsi="Calibri" w:cs="Calibri"/>
              </w:rPr>
              <w:t>elopment and</w:t>
            </w:r>
            <w:r w:rsidR="00F667D4" w:rsidRPr="008B1052">
              <w:rPr>
                <w:rFonts w:ascii="Calibri" w:hAnsi="Calibri" w:cs="Calibri"/>
              </w:rPr>
              <w:t xml:space="preserve"> resourcing of </w:t>
            </w:r>
            <w:r w:rsidR="00103A52">
              <w:rPr>
                <w:rFonts w:ascii="Calibri" w:hAnsi="Calibri" w:cs="Calibri"/>
              </w:rPr>
              <w:t>Computing</w:t>
            </w:r>
            <w:r w:rsidR="0076295E">
              <w:rPr>
                <w:rFonts w:ascii="Calibri" w:hAnsi="Calibri" w:cs="Calibri"/>
              </w:rPr>
              <w:t>.</w:t>
            </w:r>
          </w:p>
          <w:p w14:paraId="1EB7A100" w14:textId="77777777" w:rsidR="00911EB7" w:rsidRPr="008B1052" w:rsidRDefault="00911EB7" w:rsidP="00CA6E80">
            <w:pPr>
              <w:numPr>
                <w:ilvl w:val="0"/>
                <w:numId w:val="3"/>
              </w:numPr>
              <w:jc w:val="both"/>
              <w:rPr>
                <w:rFonts w:ascii="Calibri" w:hAnsi="Calibri" w:cs="Calibri"/>
              </w:rPr>
            </w:pPr>
            <w:r w:rsidRPr="008B1052">
              <w:rPr>
                <w:rFonts w:ascii="Calibri" w:hAnsi="Calibri" w:cs="Calibri"/>
              </w:rPr>
              <w:t>Monitor progress made towards achieving plans and targets and evaluating their impact on learning and teaching</w:t>
            </w:r>
            <w:r w:rsidR="0076295E">
              <w:rPr>
                <w:rFonts w:ascii="Calibri" w:hAnsi="Calibri" w:cs="Calibri"/>
              </w:rPr>
              <w:t>.</w:t>
            </w:r>
          </w:p>
          <w:p w14:paraId="05A82F35" w14:textId="77777777" w:rsidR="00911EB7" w:rsidRPr="008B1052" w:rsidRDefault="00911EB7" w:rsidP="00CA6E80">
            <w:pPr>
              <w:numPr>
                <w:ilvl w:val="0"/>
                <w:numId w:val="3"/>
              </w:numPr>
              <w:jc w:val="both"/>
              <w:rPr>
                <w:rFonts w:ascii="Calibri" w:hAnsi="Calibri" w:cs="Calibri"/>
              </w:rPr>
            </w:pPr>
            <w:r w:rsidRPr="008B1052">
              <w:rPr>
                <w:rFonts w:ascii="Calibri" w:hAnsi="Calibri" w:cs="Calibri"/>
              </w:rPr>
              <w:t xml:space="preserve">Manage the professional </w:t>
            </w:r>
            <w:r w:rsidR="00F667D4" w:rsidRPr="008B1052">
              <w:rPr>
                <w:rFonts w:ascii="Calibri" w:hAnsi="Calibri" w:cs="Calibri"/>
              </w:rPr>
              <w:t xml:space="preserve">development of staff within the </w:t>
            </w:r>
            <w:r w:rsidR="00103A52">
              <w:rPr>
                <w:rFonts w:ascii="Calibri" w:hAnsi="Calibri" w:cs="Calibri"/>
              </w:rPr>
              <w:t xml:space="preserve">Computing </w:t>
            </w:r>
            <w:r w:rsidR="006328B2">
              <w:rPr>
                <w:rFonts w:ascii="Calibri" w:hAnsi="Calibri" w:cs="Calibri"/>
              </w:rPr>
              <w:t>a</w:t>
            </w:r>
            <w:r w:rsidRPr="008B1052">
              <w:rPr>
                <w:rFonts w:ascii="Calibri" w:hAnsi="Calibri" w:cs="Calibri"/>
              </w:rPr>
              <w:t>rea and evaluate its impact on learning and teaching</w:t>
            </w:r>
            <w:r w:rsidR="0076295E">
              <w:rPr>
                <w:rFonts w:ascii="Calibri" w:hAnsi="Calibri" w:cs="Calibri"/>
              </w:rPr>
              <w:t>.</w:t>
            </w:r>
          </w:p>
          <w:p w14:paraId="2027AC31" w14:textId="77777777" w:rsidR="00911EB7" w:rsidRPr="008B1052" w:rsidRDefault="00911EB7" w:rsidP="00CA6E80">
            <w:pPr>
              <w:numPr>
                <w:ilvl w:val="0"/>
                <w:numId w:val="3"/>
              </w:numPr>
              <w:jc w:val="both"/>
              <w:rPr>
                <w:rFonts w:ascii="Calibri" w:hAnsi="Calibri" w:cs="Calibri"/>
              </w:rPr>
            </w:pPr>
            <w:r w:rsidRPr="008B1052">
              <w:rPr>
                <w:rFonts w:ascii="Calibri" w:hAnsi="Calibri" w:cs="Calibri"/>
              </w:rPr>
              <w:t>Coach all members of staff across the school to ensure there is a consistent approach t</w:t>
            </w:r>
            <w:r w:rsidR="00F667D4" w:rsidRPr="008B1052">
              <w:rPr>
                <w:rFonts w:ascii="Calibri" w:hAnsi="Calibri" w:cs="Calibri"/>
              </w:rPr>
              <w:t xml:space="preserve">o </w:t>
            </w:r>
            <w:r w:rsidR="00103A52">
              <w:rPr>
                <w:rFonts w:ascii="Calibri" w:hAnsi="Calibri" w:cs="Calibri"/>
              </w:rPr>
              <w:t xml:space="preserve">Computing </w:t>
            </w:r>
            <w:r w:rsidR="0076295E">
              <w:rPr>
                <w:rFonts w:ascii="Calibri" w:hAnsi="Calibri" w:cs="Calibri"/>
              </w:rPr>
              <w:t>i</w:t>
            </w:r>
            <w:r w:rsidR="00F667D4" w:rsidRPr="008B1052">
              <w:rPr>
                <w:rFonts w:ascii="Calibri" w:hAnsi="Calibri" w:cs="Calibri"/>
              </w:rPr>
              <w:t>ssues</w:t>
            </w:r>
            <w:r w:rsidR="0076295E">
              <w:rPr>
                <w:rFonts w:ascii="Calibri" w:hAnsi="Calibri" w:cs="Calibri"/>
              </w:rPr>
              <w:t>.</w:t>
            </w:r>
          </w:p>
          <w:p w14:paraId="2D05A686" w14:textId="77777777" w:rsidR="00911EB7" w:rsidRPr="008B1052" w:rsidRDefault="00911EB7" w:rsidP="00CA6E80">
            <w:pPr>
              <w:numPr>
                <w:ilvl w:val="0"/>
                <w:numId w:val="3"/>
              </w:numPr>
              <w:jc w:val="both"/>
              <w:rPr>
                <w:rFonts w:ascii="Calibri" w:hAnsi="Calibri" w:cs="Calibri"/>
              </w:rPr>
            </w:pPr>
            <w:r w:rsidRPr="008B1052">
              <w:rPr>
                <w:rFonts w:ascii="Calibri" w:hAnsi="Calibri" w:cs="Calibri"/>
              </w:rPr>
              <w:t xml:space="preserve">Disseminate good practice relating to </w:t>
            </w:r>
            <w:r w:rsidR="00103A52">
              <w:rPr>
                <w:rFonts w:ascii="Calibri" w:hAnsi="Calibri" w:cs="Calibri"/>
              </w:rPr>
              <w:t xml:space="preserve">Computing </w:t>
            </w:r>
            <w:r w:rsidRPr="008B1052">
              <w:rPr>
                <w:rFonts w:ascii="Calibri" w:hAnsi="Calibri" w:cs="Calibri"/>
              </w:rPr>
              <w:t>through INSET, coaching</w:t>
            </w:r>
            <w:r w:rsidR="004C463B">
              <w:rPr>
                <w:rFonts w:ascii="Calibri" w:hAnsi="Calibri" w:cs="Calibri"/>
              </w:rPr>
              <w:t>.</w:t>
            </w:r>
          </w:p>
          <w:p w14:paraId="4CD22A89" w14:textId="77777777" w:rsidR="004534D7" w:rsidRPr="008B1052" w:rsidRDefault="004534D7" w:rsidP="00CA6E80">
            <w:pPr>
              <w:ind w:left="680"/>
              <w:jc w:val="both"/>
              <w:rPr>
                <w:rFonts w:ascii="Calibri" w:hAnsi="Calibri" w:cs="Calibri"/>
              </w:rPr>
            </w:pPr>
          </w:p>
          <w:p w14:paraId="35B6AB07" w14:textId="77777777" w:rsidR="00911EB7" w:rsidRPr="008B1052" w:rsidRDefault="00911EB7" w:rsidP="00CA6E80">
            <w:pPr>
              <w:jc w:val="both"/>
              <w:rPr>
                <w:rFonts w:ascii="Calibri" w:hAnsi="Calibri" w:cs="Calibri"/>
              </w:rPr>
            </w:pPr>
            <w:r w:rsidRPr="008B1052">
              <w:rPr>
                <w:rFonts w:ascii="Calibri" w:hAnsi="Calibri" w:cs="Calibri"/>
                <w:b/>
                <w:bCs/>
              </w:rPr>
              <w:t>Learning and Teaching:</w:t>
            </w:r>
          </w:p>
          <w:p w14:paraId="3BCBFC8B" w14:textId="77777777" w:rsidR="00911EB7" w:rsidRPr="008B1052" w:rsidRDefault="00911EB7" w:rsidP="00CA6E80">
            <w:pPr>
              <w:numPr>
                <w:ilvl w:val="0"/>
                <w:numId w:val="4"/>
              </w:numPr>
              <w:jc w:val="both"/>
              <w:rPr>
                <w:rFonts w:ascii="Calibri" w:hAnsi="Calibri" w:cs="Calibri"/>
              </w:rPr>
            </w:pPr>
            <w:r w:rsidRPr="008B1052">
              <w:rPr>
                <w:rFonts w:ascii="Calibri" w:hAnsi="Calibri" w:cs="Calibri"/>
              </w:rPr>
              <w:t>Provide leadership and guidance on a choice of appropriate learning and teaching methods and coaching relating to the delivery of these methods</w:t>
            </w:r>
            <w:r w:rsidR="004C463B">
              <w:rPr>
                <w:rFonts w:ascii="Calibri" w:hAnsi="Calibri" w:cs="Calibri"/>
              </w:rPr>
              <w:t>.</w:t>
            </w:r>
          </w:p>
          <w:p w14:paraId="1BA42189" w14:textId="77777777" w:rsidR="00911EB7" w:rsidRPr="008B1052" w:rsidRDefault="00911EB7" w:rsidP="00CA6E80">
            <w:pPr>
              <w:numPr>
                <w:ilvl w:val="0"/>
                <w:numId w:val="4"/>
              </w:numPr>
              <w:jc w:val="both"/>
              <w:rPr>
                <w:rFonts w:ascii="Calibri" w:hAnsi="Calibri" w:cs="Calibri"/>
              </w:rPr>
            </w:pPr>
            <w:r w:rsidRPr="008B1052">
              <w:rPr>
                <w:rFonts w:ascii="Calibri" w:hAnsi="Calibri" w:cs="Calibri"/>
              </w:rPr>
              <w:t>Develop and implement syste</w:t>
            </w:r>
            <w:r w:rsidR="00875C63" w:rsidRPr="008B1052">
              <w:rPr>
                <w:rFonts w:ascii="Calibri" w:hAnsi="Calibri" w:cs="Calibri"/>
              </w:rPr>
              <w:t>ms for recording individual students</w:t>
            </w:r>
            <w:r w:rsidRPr="008B1052">
              <w:rPr>
                <w:rFonts w:ascii="Calibri" w:hAnsi="Calibri" w:cs="Calibri"/>
              </w:rPr>
              <w:t>' progress</w:t>
            </w:r>
            <w:r w:rsidR="004C463B">
              <w:rPr>
                <w:rFonts w:ascii="Calibri" w:hAnsi="Calibri" w:cs="Calibri"/>
              </w:rPr>
              <w:t>.</w:t>
            </w:r>
          </w:p>
          <w:p w14:paraId="02A751BA" w14:textId="77777777" w:rsidR="00911EB7" w:rsidRPr="008B1052" w:rsidRDefault="005E14F7" w:rsidP="00CA6E80">
            <w:pPr>
              <w:numPr>
                <w:ilvl w:val="0"/>
                <w:numId w:val="4"/>
              </w:numPr>
              <w:jc w:val="both"/>
              <w:rPr>
                <w:rFonts w:ascii="Calibri" w:hAnsi="Calibri" w:cs="Calibri"/>
              </w:rPr>
            </w:pPr>
            <w:r w:rsidRPr="008B1052">
              <w:rPr>
                <w:rFonts w:ascii="Calibri" w:hAnsi="Calibri" w:cs="Calibri"/>
              </w:rPr>
              <w:t xml:space="preserve">Ensure </w:t>
            </w:r>
            <w:r w:rsidR="004C463B">
              <w:rPr>
                <w:rFonts w:ascii="Calibri" w:hAnsi="Calibri" w:cs="Calibri"/>
              </w:rPr>
              <w:t>Schemes of Work</w:t>
            </w:r>
            <w:r w:rsidRPr="008B1052">
              <w:rPr>
                <w:rFonts w:ascii="Calibri" w:hAnsi="Calibri" w:cs="Calibri"/>
              </w:rPr>
              <w:t xml:space="preserve"> </w:t>
            </w:r>
            <w:r w:rsidR="00911EB7" w:rsidRPr="008B1052">
              <w:rPr>
                <w:rFonts w:ascii="Calibri" w:hAnsi="Calibri" w:cs="Calibri"/>
              </w:rPr>
              <w:t>are differentiated appropriately and evaluate their</w:t>
            </w:r>
            <w:r w:rsidR="00F667D4" w:rsidRPr="008B1052">
              <w:rPr>
                <w:rFonts w:ascii="Calibri" w:hAnsi="Calibri" w:cs="Calibri"/>
              </w:rPr>
              <w:t xml:space="preserve"> impact on learning and teachin</w:t>
            </w:r>
            <w:r w:rsidR="008B1052" w:rsidRPr="008B1052">
              <w:rPr>
                <w:rFonts w:ascii="Calibri" w:hAnsi="Calibri" w:cs="Calibri"/>
              </w:rPr>
              <w:t>g</w:t>
            </w:r>
            <w:r w:rsidR="004C463B">
              <w:rPr>
                <w:rFonts w:ascii="Calibri" w:hAnsi="Calibri" w:cs="Calibri"/>
              </w:rPr>
              <w:t>.</w:t>
            </w:r>
          </w:p>
          <w:p w14:paraId="67F6EE96" w14:textId="77777777" w:rsidR="00911EB7" w:rsidRPr="008B1052" w:rsidRDefault="00911EB7" w:rsidP="00CA6E80">
            <w:pPr>
              <w:numPr>
                <w:ilvl w:val="0"/>
                <w:numId w:val="4"/>
              </w:numPr>
              <w:jc w:val="both"/>
              <w:rPr>
                <w:rFonts w:ascii="Calibri" w:hAnsi="Calibri" w:cs="Calibri"/>
              </w:rPr>
            </w:pPr>
            <w:r w:rsidRPr="008B1052">
              <w:rPr>
                <w:rFonts w:ascii="Calibri" w:hAnsi="Calibri" w:cs="Calibri"/>
              </w:rPr>
              <w:t>Evaluate the quality of teaching and standards of at</w:t>
            </w:r>
            <w:r w:rsidR="00875C63" w:rsidRPr="008B1052">
              <w:rPr>
                <w:rFonts w:ascii="Calibri" w:hAnsi="Calibri" w:cs="Calibri"/>
              </w:rPr>
              <w:t xml:space="preserve">tainment/achievement for students </w:t>
            </w:r>
            <w:r w:rsidR="00F667D4" w:rsidRPr="008B1052">
              <w:rPr>
                <w:rFonts w:ascii="Calibri" w:hAnsi="Calibri" w:cs="Calibri"/>
              </w:rPr>
              <w:t xml:space="preserve">in </w:t>
            </w:r>
            <w:r w:rsidR="00103A52">
              <w:rPr>
                <w:rFonts w:ascii="Calibri" w:hAnsi="Calibri" w:cs="Calibri"/>
              </w:rPr>
              <w:t>Computing</w:t>
            </w:r>
            <w:r w:rsidRPr="008B1052">
              <w:rPr>
                <w:rFonts w:ascii="Calibri" w:hAnsi="Calibri" w:cs="Calibri"/>
              </w:rPr>
              <w:t>, setting targets for improvement</w:t>
            </w:r>
            <w:r w:rsidR="00423E86" w:rsidRPr="008B1052">
              <w:rPr>
                <w:rFonts w:ascii="Calibri" w:hAnsi="Calibri" w:cs="Calibri"/>
              </w:rPr>
              <w:t xml:space="preserve"> for </w:t>
            </w:r>
            <w:r w:rsidR="00F667D4" w:rsidRPr="008B1052">
              <w:rPr>
                <w:rFonts w:ascii="Calibri" w:hAnsi="Calibri" w:cs="Calibri"/>
              </w:rPr>
              <w:t>individuals, class and cohort</w:t>
            </w:r>
            <w:r w:rsidR="004C463B">
              <w:rPr>
                <w:rFonts w:ascii="Calibri" w:hAnsi="Calibri" w:cs="Calibri"/>
              </w:rPr>
              <w:t>.</w:t>
            </w:r>
          </w:p>
          <w:p w14:paraId="072BDC2C" w14:textId="77777777" w:rsidR="004534D7" w:rsidRPr="008B1052" w:rsidRDefault="004534D7" w:rsidP="00CA6E80">
            <w:pPr>
              <w:jc w:val="both"/>
              <w:rPr>
                <w:rFonts w:ascii="Calibri" w:hAnsi="Calibri" w:cs="Calibri"/>
              </w:rPr>
            </w:pPr>
          </w:p>
          <w:p w14:paraId="38AA28C6" w14:textId="77777777" w:rsidR="00911EB7" w:rsidRPr="008B1052" w:rsidRDefault="00911EB7" w:rsidP="00CA6E80">
            <w:pPr>
              <w:pStyle w:val="Heading2"/>
              <w:jc w:val="both"/>
              <w:rPr>
                <w:rFonts w:ascii="Calibri" w:hAnsi="Calibri" w:cs="Calibri"/>
                <w:b w:val="0"/>
                <w:bCs w:val="0"/>
                <w:sz w:val="24"/>
              </w:rPr>
            </w:pPr>
            <w:r w:rsidRPr="008B1052">
              <w:rPr>
                <w:rFonts w:ascii="Calibri" w:hAnsi="Calibri" w:cs="Calibri"/>
                <w:sz w:val="24"/>
              </w:rPr>
              <w:t>Leading and Managing Staff:</w:t>
            </w:r>
          </w:p>
          <w:p w14:paraId="72EB14E2" w14:textId="77777777" w:rsidR="00911EB7" w:rsidRPr="008B1052" w:rsidRDefault="00911EB7" w:rsidP="00CA6E80">
            <w:pPr>
              <w:numPr>
                <w:ilvl w:val="0"/>
                <w:numId w:val="7"/>
              </w:numPr>
              <w:jc w:val="both"/>
              <w:rPr>
                <w:rFonts w:ascii="Calibri" w:hAnsi="Calibri" w:cs="Calibri"/>
              </w:rPr>
            </w:pPr>
            <w:r w:rsidRPr="008B1052">
              <w:rPr>
                <w:rFonts w:ascii="Calibri" w:hAnsi="Calibri" w:cs="Calibri"/>
              </w:rPr>
              <w:t>Assist with the recruitment and selection of staff within the department</w:t>
            </w:r>
            <w:r w:rsidR="004C463B">
              <w:rPr>
                <w:rFonts w:ascii="Calibri" w:hAnsi="Calibri" w:cs="Calibri"/>
              </w:rPr>
              <w:t>.</w:t>
            </w:r>
          </w:p>
          <w:p w14:paraId="3F8D23F4" w14:textId="77777777" w:rsidR="00911EB7" w:rsidRPr="008B1052" w:rsidRDefault="00911EB7" w:rsidP="00CA6E80">
            <w:pPr>
              <w:numPr>
                <w:ilvl w:val="0"/>
                <w:numId w:val="7"/>
              </w:numPr>
              <w:jc w:val="both"/>
              <w:rPr>
                <w:rFonts w:ascii="Calibri" w:hAnsi="Calibri" w:cs="Calibri"/>
              </w:rPr>
            </w:pPr>
            <w:r w:rsidRPr="008B1052">
              <w:rPr>
                <w:rFonts w:ascii="Calibri" w:hAnsi="Calibri" w:cs="Calibri"/>
              </w:rPr>
              <w:t>Develop the team of staff and in</w:t>
            </w:r>
            <w:r w:rsidR="00F667D4" w:rsidRPr="008B1052">
              <w:rPr>
                <w:rFonts w:ascii="Calibri" w:hAnsi="Calibri" w:cs="Calibri"/>
              </w:rPr>
              <w:t>dividuals to enhance p</w:t>
            </w:r>
            <w:r w:rsidR="004C463B">
              <w:rPr>
                <w:rFonts w:ascii="Calibri" w:hAnsi="Calibri" w:cs="Calibri"/>
              </w:rPr>
              <w:t>erformance.</w:t>
            </w:r>
          </w:p>
          <w:p w14:paraId="24A9193D" w14:textId="77777777" w:rsidR="00911EB7" w:rsidRPr="008B1052" w:rsidRDefault="00911EB7" w:rsidP="00CA6E80">
            <w:pPr>
              <w:numPr>
                <w:ilvl w:val="0"/>
                <w:numId w:val="7"/>
              </w:numPr>
              <w:jc w:val="both"/>
              <w:rPr>
                <w:rFonts w:ascii="Calibri" w:hAnsi="Calibri" w:cs="Calibri"/>
              </w:rPr>
            </w:pPr>
            <w:r w:rsidRPr="008B1052">
              <w:rPr>
                <w:rFonts w:ascii="Calibri" w:hAnsi="Calibri" w:cs="Calibri"/>
              </w:rPr>
              <w:t>Develop systems e</w:t>
            </w:r>
            <w:r w:rsidR="004534D7" w:rsidRPr="008B1052">
              <w:rPr>
                <w:rFonts w:ascii="Calibri" w:hAnsi="Calibri" w:cs="Calibri"/>
              </w:rPr>
              <w:t xml:space="preserve">.g. </w:t>
            </w:r>
            <w:r w:rsidRPr="008B1052">
              <w:rPr>
                <w:rFonts w:ascii="Calibri" w:hAnsi="Calibri" w:cs="Calibri"/>
              </w:rPr>
              <w:t>coaching and mentoring to support and develop staff within the department</w:t>
            </w:r>
            <w:r w:rsidR="004C463B">
              <w:rPr>
                <w:rFonts w:ascii="Calibri" w:hAnsi="Calibri" w:cs="Calibri"/>
              </w:rPr>
              <w:t>.</w:t>
            </w:r>
          </w:p>
          <w:p w14:paraId="063A0B96" w14:textId="77777777" w:rsidR="00911EB7" w:rsidRPr="008B1052" w:rsidRDefault="00911EB7" w:rsidP="00CA6E80">
            <w:pPr>
              <w:numPr>
                <w:ilvl w:val="0"/>
                <w:numId w:val="7"/>
              </w:numPr>
              <w:jc w:val="both"/>
              <w:rPr>
                <w:rFonts w:ascii="Calibri" w:hAnsi="Calibri" w:cs="Calibri"/>
              </w:rPr>
            </w:pPr>
            <w:r w:rsidRPr="008B1052">
              <w:rPr>
                <w:rFonts w:ascii="Calibri" w:hAnsi="Calibri" w:cs="Calibri"/>
              </w:rPr>
              <w:t>Plan, delegate and evaluate work carried out by the department</w:t>
            </w:r>
            <w:r w:rsidR="004C463B">
              <w:rPr>
                <w:rFonts w:ascii="Calibri" w:hAnsi="Calibri" w:cs="Calibri"/>
              </w:rPr>
              <w:t>.</w:t>
            </w:r>
          </w:p>
          <w:p w14:paraId="7BDB2579" w14:textId="77777777" w:rsidR="00911EB7" w:rsidRPr="008B1052" w:rsidRDefault="00911EB7" w:rsidP="00CA6E80">
            <w:pPr>
              <w:numPr>
                <w:ilvl w:val="0"/>
                <w:numId w:val="7"/>
              </w:numPr>
              <w:jc w:val="both"/>
              <w:rPr>
                <w:rFonts w:ascii="Calibri" w:hAnsi="Calibri" w:cs="Calibri"/>
              </w:rPr>
            </w:pPr>
            <w:r w:rsidRPr="008B1052">
              <w:rPr>
                <w:rFonts w:ascii="Calibri" w:hAnsi="Calibri" w:cs="Calibri"/>
              </w:rPr>
              <w:t>Promote a creative and collaborative working environment</w:t>
            </w:r>
            <w:r w:rsidR="004C463B">
              <w:rPr>
                <w:rFonts w:ascii="Calibri" w:hAnsi="Calibri" w:cs="Calibri"/>
              </w:rPr>
              <w:t>.</w:t>
            </w:r>
          </w:p>
          <w:p w14:paraId="213984B3" w14:textId="77777777" w:rsidR="00911EB7" w:rsidRPr="008B1052" w:rsidRDefault="00911EB7" w:rsidP="00CA6E80">
            <w:pPr>
              <w:numPr>
                <w:ilvl w:val="0"/>
                <w:numId w:val="7"/>
              </w:numPr>
              <w:jc w:val="both"/>
              <w:rPr>
                <w:rFonts w:ascii="Calibri" w:hAnsi="Calibri" w:cs="Calibri"/>
              </w:rPr>
            </w:pPr>
            <w:r w:rsidRPr="008B1052">
              <w:rPr>
                <w:rFonts w:ascii="Calibri" w:hAnsi="Calibri" w:cs="Calibri"/>
              </w:rPr>
              <w:lastRenderedPageBreak/>
              <w:t>Create, maintain and enhance effective relationships in the department</w:t>
            </w:r>
            <w:r w:rsidR="004C463B">
              <w:rPr>
                <w:rFonts w:ascii="Calibri" w:hAnsi="Calibri" w:cs="Calibri"/>
              </w:rPr>
              <w:t>.</w:t>
            </w:r>
          </w:p>
          <w:p w14:paraId="36A496AD" w14:textId="77777777" w:rsidR="00911EB7" w:rsidRPr="008B1052" w:rsidRDefault="00911EB7" w:rsidP="00CA6E80">
            <w:pPr>
              <w:jc w:val="both"/>
              <w:rPr>
                <w:rFonts w:ascii="Calibri" w:hAnsi="Calibri" w:cs="Calibri"/>
              </w:rPr>
            </w:pPr>
            <w:r w:rsidRPr="008B1052">
              <w:rPr>
                <w:rFonts w:ascii="Calibri" w:hAnsi="Calibri" w:cs="Calibri"/>
                <w:b/>
                <w:bCs/>
              </w:rPr>
              <w:t>Resource Management:</w:t>
            </w:r>
          </w:p>
          <w:p w14:paraId="633547E8" w14:textId="77777777" w:rsidR="00911EB7" w:rsidRPr="008B1052" w:rsidRDefault="00911EB7" w:rsidP="00CA6E80">
            <w:pPr>
              <w:numPr>
                <w:ilvl w:val="0"/>
                <w:numId w:val="8"/>
              </w:numPr>
              <w:jc w:val="both"/>
              <w:rPr>
                <w:rFonts w:ascii="Calibri" w:hAnsi="Calibri" w:cs="Calibri"/>
              </w:rPr>
            </w:pPr>
            <w:r w:rsidRPr="008B1052">
              <w:rPr>
                <w:rFonts w:ascii="Calibri" w:hAnsi="Calibri" w:cs="Calibri"/>
              </w:rPr>
              <w:t>Identify the resources ne</w:t>
            </w:r>
            <w:r w:rsidR="00875C63" w:rsidRPr="008B1052">
              <w:rPr>
                <w:rFonts w:ascii="Calibri" w:hAnsi="Calibri" w:cs="Calibri"/>
              </w:rPr>
              <w:t>eded to meet the needs of students</w:t>
            </w:r>
            <w:r w:rsidR="00F667D4" w:rsidRPr="008B1052">
              <w:rPr>
                <w:rFonts w:ascii="Calibri" w:hAnsi="Calibri" w:cs="Calibri"/>
              </w:rPr>
              <w:t xml:space="preserve"> in </w:t>
            </w:r>
            <w:r w:rsidR="00103A52">
              <w:rPr>
                <w:rFonts w:ascii="Calibri" w:hAnsi="Calibri" w:cs="Calibri"/>
              </w:rPr>
              <w:t>Computing</w:t>
            </w:r>
            <w:bookmarkStart w:id="0" w:name="_GoBack"/>
            <w:bookmarkEnd w:id="0"/>
            <w:r w:rsidR="004C463B">
              <w:rPr>
                <w:rFonts w:ascii="Calibri" w:hAnsi="Calibri" w:cs="Calibri"/>
              </w:rPr>
              <w:t xml:space="preserve"> </w:t>
            </w:r>
            <w:r w:rsidRPr="008B1052">
              <w:rPr>
                <w:rFonts w:ascii="Calibri" w:hAnsi="Calibri" w:cs="Calibri"/>
              </w:rPr>
              <w:t>and advise the headteacher of priorities for expenditure</w:t>
            </w:r>
            <w:r w:rsidR="004C463B">
              <w:rPr>
                <w:rFonts w:ascii="Calibri" w:hAnsi="Calibri" w:cs="Calibri"/>
              </w:rPr>
              <w:t>.</w:t>
            </w:r>
          </w:p>
          <w:p w14:paraId="0E14800D" w14:textId="77777777" w:rsidR="00911EB7" w:rsidRPr="008B1052" w:rsidRDefault="00911EB7" w:rsidP="00CA6E80">
            <w:pPr>
              <w:numPr>
                <w:ilvl w:val="0"/>
                <w:numId w:val="8"/>
              </w:numPr>
              <w:jc w:val="both"/>
              <w:rPr>
                <w:rFonts w:ascii="Calibri" w:hAnsi="Calibri" w:cs="Calibri"/>
              </w:rPr>
            </w:pPr>
            <w:r w:rsidRPr="008B1052">
              <w:rPr>
                <w:rFonts w:ascii="Calibri" w:hAnsi="Calibri" w:cs="Calibri"/>
              </w:rPr>
              <w:t>Monitor and control the use of these resources</w:t>
            </w:r>
            <w:r w:rsidR="004C463B">
              <w:rPr>
                <w:rFonts w:ascii="Calibri" w:hAnsi="Calibri" w:cs="Calibri"/>
              </w:rPr>
              <w:t>.</w:t>
            </w:r>
          </w:p>
        </w:tc>
      </w:tr>
      <w:tr w:rsidR="00911EB7" w:rsidRPr="008B1052" w14:paraId="7193396E" w14:textId="77777777" w:rsidTr="00AD086D">
        <w:tblPrEx>
          <w:tblCellMar>
            <w:top w:w="0" w:type="dxa"/>
            <w:bottom w:w="0" w:type="dxa"/>
          </w:tblCellMar>
        </w:tblPrEx>
        <w:trPr>
          <w:trHeight w:val="2684"/>
        </w:trPr>
        <w:tc>
          <w:tcPr>
            <w:tcW w:w="2048" w:type="dxa"/>
          </w:tcPr>
          <w:p w14:paraId="4EC28BC2" w14:textId="77777777" w:rsidR="00911EB7" w:rsidRPr="008B1052" w:rsidRDefault="00911EB7">
            <w:pPr>
              <w:jc w:val="center"/>
              <w:rPr>
                <w:rFonts w:ascii="Calibri" w:hAnsi="Calibri" w:cs="Calibri"/>
                <w:b/>
                <w:bCs/>
              </w:rPr>
            </w:pPr>
          </w:p>
          <w:p w14:paraId="18785F41" w14:textId="77777777" w:rsidR="00911EB7" w:rsidRPr="008B1052" w:rsidRDefault="00911EB7">
            <w:pPr>
              <w:jc w:val="center"/>
              <w:rPr>
                <w:rFonts w:ascii="Calibri" w:hAnsi="Calibri" w:cs="Calibri"/>
                <w:b/>
                <w:bCs/>
              </w:rPr>
            </w:pPr>
            <w:r w:rsidRPr="008B1052">
              <w:rPr>
                <w:rFonts w:ascii="Calibri" w:hAnsi="Calibri" w:cs="Calibri"/>
                <w:b/>
                <w:bCs/>
              </w:rPr>
              <w:t>GENERIC DUTIES AND RESPONSIBILITIES</w:t>
            </w:r>
          </w:p>
        </w:tc>
        <w:tc>
          <w:tcPr>
            <w:tcW w:w="8656" w:type="dxa"/>
          </w:tcPr>
          <w:p w14:paraId="5CEB08EB" w14:textId="77777777" w:rsidR="00AF6159" w:rsidRPr="008B1052" w:rsidRDefault="00AF6159" w:rsidP="00CA6E80">
            <w:pPr>
              <w:jc w:val="both"/>
              <w:rPr>
                <w:rFonts w:ascii="Calibri" w:hAnsi="Calibri" w:cs="Calibri"/>
              </w:rPr>
            </w:pPr>
            <w:r w:rsidRPr="008B1052">
              <w:rPr>
                <w:rFonts w:ascii="Calibri" w:hAnsi="Calibri" w:cs="Calibri"/>
              </w:rPr>
              <w:t xml:space="preserve">To work within the framework of national legislation and in accordance with the provisions of the School Teachers Pay and Conditions Document.  In </w:t>
            </w:r>
            <w:r w:rsidR="00F667D4" w:rsidRPr="008B1052">
              <w:rPr>
                <w:rFonts w:ascii="Calibri" w:hAnsi="Calibri" w:cs="Calibri"/>
              </w:rPr>
              <w:t>addition,</w:t>
            </w:r>
            <w:r w:rsidRPr="008B1052">
              <w:rPr>
                <w:rFonts w:ascii="Calibri" w:hAnsi="Calibri" w:cs="Calibri"/>
              </w:rPr>
              <w:t xml:space="preserve"> the post is subject to compliance with:</w:t>
            </w:r>
          </w:p>
          <w:p w14:paraId="3FC20413" w14:textId="77777777" w:rsidR="00AF6159" w:rsidRPr="008B1052" w:rsidRDefault="00AF6159" w:rsidP="00CA6E80">
            <w:pPr>
              <w:numPr>
                <w:ilvl w:val="0"/>
                <w:numId w:val="9"/>
              </w:numPr>
              <w:jc w:val="both"/>
              <w:rPr>
                <w:rFonts w:ascii="Calibri" w:hAnsi="Calibri" w:cs="Calibri"/>
              </w:rPr>
            </w:pPr>
            <w:r w:rsidRPr="008B1052">
              <w:rPr>
                <w:rFonts w:ascii="Calibri" w:hAnsi="Calibri" w:cs="Calibri"/>
              </w:rPr>
              <w:t>School policies and g</w:t>
            </w:r>
            <w:r w:rsidR="00F667D4" w:rsidRPr="008B1052">
              <w:rPr>
                <w:rFonts w:ascii="Calibri" w:hAnsi="Calibri" w:cs="Calibri"/>
              </w:rPr>
              <w:t>uidelines on all school matters</w:t>
            </w:r>
          </w:p>
          <w:p w14:paraId="11232B8A" w14:textId="77777777" w:rsidR="00AF6159" w:rsidRPr="008B1052" w:rsidRDefault="00AF6159" w:rsidP="00CA6E80">
            <w:pPr>
              <w:numPr>
                <w:ilvl w:val="0"/>
                <w:numId w:val="9"/>
              </w:numPr>
              <w:jc w:val="both"/>
              <w:rPr>
                <w:rFonts w:ascii="Calibri" w:hAnsi="Calibri" w:cs="Calibri"/>
              </w:rPr>
            </w:pPr>
            <w:r w:rsidRPr="008B1052">
              <w:rPr>
                <w:rFonts w:ascii="Calibri" w:hAnsi="Calibri" w:cs="Calibri"/>
              </w:rPr>
              <w:t>Nationa</w:t>
            </w:r>
            <w:r w:rsidR="00F667D4" w:rsidRPr="008B1052">
              <w:rPr>
                <w:rFonts w:ascii="Calibri" w:hAnsi="Calibri" w:cs="Calibri"/>
              </w:rPr>
              <w:t>l Standards for Subject leaders</w:t>
            </w:r>
          </w:p>
          <w:p w14:paraId="0D4A106C" w14:textId="77777777" w:rsidR="00AF6159" w:rsidRPr="008B1052" w:rsidRDefault="00AF6159" w:rsidP="00CA6E80">
            <w:pPr>
              <w:numPr>
                <w:ilvl w:val="0"/>
                <w:numId w:val="9"/>
              </w:numPr>
              <w:jc w:val="both"/>
              <w:rPr>
                <w:rFonts w:ascii="Calibri" w:hAnsi="Calibri" w:cs="Calibri"/>
              </w:rPr>
            </w:pPr>
            <w:r w:rsidRPr="008B1052">
              <w:rPr>
                <w:rFonts w:ascii="Calibri" w:hAnsi="Calibri" w:cs="Calibri"/>
              </w:rPr>
              <w:t>Teacher Standards</w:t>
            </w:r>
            <w:r w:rsidR="00D71141">
              <w:rPr>
                <w:rFonts w:ascii="Calibri" w:hAnsi="Calibri" w:cs="Calibri"/>
              </w:rPr>
              <w:t xml:space="preserve"> </w:t>
            </w:r>
          </w:p>
          <w:p w14:paraId="6D64B70E" w14:textId="77777777" w:rsidR="00911EB7" w:rsidRPr="008B1052" w:rsidRDefault="00AF6159" w:rsidP="00CA6E80">
            <w:pPr>
              <w:numPr>
                <w:ilvl w:val="0"/>
                <w:numId w:val="9"/>
              </w:numPr>
              <w:jc w:val="both"/>
              <w:rPr>
                <w:rFonts w:ascii="Calibri" w:hAnsi="Calibri" w:cs="Calibri"/>
              </w:rPr>
            </w:pPr>
            <w:r w:rsidRPr="008B1052">
              <w:rPr>
                <w:rFonts w:ascii="Calibri" w:hAnsi="Calibri" w:cs="Calibri"/>
              </w:rPr>
              <w:t>The Conditions of Service for School Teachers in England and Wales and with locally agreed conditions of employment</w:t>
            </w:r>
          </w:p>
          <w:p w14:paraId="4BCF7A4A" w14:textId="77777777" w:rsidR="00AD086D" w:rsidRPr="008B1052" w:rsidRDefault="00AD086D" w:rsidP="00CA6E80">
            <w:pPr>
              <w:jc w:val="both"/>
              <w:rPr>
                <w:rFonts w:ascii="Calibri" w:hAnsi="Calibri" w:cs="Calibri"/>
              </w:rPr>
            </w:pPr>
          </w:p>
        </w:tc>
      </w:tr>
      <w:tr w:rsidR="00AD086D" w:rsidRPr="008B1052" w14:paraId="0884DCC3" w14:textId="77777777" w:rsidTr="008B1052">
        <w:tblPrEx>
          <w:tblCellMar>
            <w:top w:w="0" w:type="dxa"/>
            <w:bottom w:w="0" w:type="dxa"/>
          </w:tblCellMar>
        </w:tblPrEx>
        <w:trPr>
          <w:trHeight w:val="5276"/>
        </w:trPr>
        <w:tc>
          <w:tcPr>
            <w:tcW w:w="10704" w:type="dxa"/>
            <w:gridSpan w:val="2"/>
          </w:tcPr>
          <w:p w14:paraId="380F14EB" w14:textId="77777777" w:rsidR="00AD086D" w:rsidRPr="008B1052" w:rsidRDefault="00AD086D" w:rsidP="00AD086D">
            <w:pPr>
              <w:jc w:val="center"/>
              <w:rPr>
                <w:rFonts w:ascii="Calibri" w:hAnsi="Calibri" w:cs="Calibri"/>
                <w:b/>
              </w:rPr>
            </w:pPr>
            <w:r w:rsidRPr="008B1052">
              <w:rPr>
                <w:rFonts w:ascii="Calibri" w:hAnsi="Calibri" w:cs="Calibri"/>
                <w:b/>
              </w:rPr>
              <w:t>Statement</w:t>
            </w:r>
          </w:p>
          <w:p w14:paraId="35A23AD6" w14:textId="77777777" w:rsidR="00AD086D" w:rsidRPr="008B1052" w:rsidRDefault="00AD086D" w:rsidP="00AD086D">
            <w:pPr>
              <w:rPr>
                <w:rFonts w:ascii="Calibri" w:hAnsi="Calibri" w:cs="Calibri"/>
                <w:b/>
              </w:rPr>
            </w:pPr>
          </w:p>
          <w:p w14:paraId="2BB7F7D0" w14:textId="77777777" w:rsidR="00AD086D" w:rsidRPr="008B1052" w:rsidRDefault="00AD086D" w:rsidP="00AD086D">
            <w:pPr>
              <w:autoSpaceDE w:val="0"/>
              <w:autoSpaceDN w:val="0"/>
              <w:adjustRightInd w:val="0"/>
              <w:jc w:val="both"/>
              <w:rPr>
                <w:rFonts w:ascii="Calibri" w:hAnsi="Calibri" w:cs="Calibri"/>
                <w:color w:val="000000"/>
              </w:rPr>
            </w:pPr>
            <w:r w:rsidRPr="008B1052">
              <w:rPr>
                <w:rFonts w:ascii="Calibri" w:hAnsi="Calibri" w:cs="Calibri"/>
                <w:color w:val="000000"/>
              </w:rPr>
              <w:t xml:space="preserve">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w:t>
            </w:r>
            <w:r w:rsidR="00D71141">
              <w:rPr>
                <w:rFonts w:ascii="Calibri" w:hAnsi="Calibri" w:cs="Calibri"/>
                <w:color w:val="000000"/>
              </w:rPr>
              <w:t>school</w:t>
            </w:r>
            <w:r w:rsidRPr="008B1052">
              <w:rPr>
                <w:rFonts w:ascii="Calibri" w:hAnsi="Calibri" w:cs="Calibri"/>
                <w:color w:val="000000"/>
              </w:rPr>
              <w:t xml:space="preserve"> will expect to revise the job description from time to time and will consult with the post holder at the appropriate time. </w:t>
            </w:r>
          </w:p>
          <w:p w14:paraId="4BAAB8C2" w14:textId="77777777" w:rsidR="00AD086D" w:rsidRPr="008B1052" w:rsidRDefault="00AD086D" w:rsidP="00AD086D">
            <w:pPr>
              <w:autoSpaceDE w:val="0"/>
              <w:autoSpaceDN w:val="0"/>
              <w:adjustRightInd w:val="0"/>
              <w:jc w:val="both"/>
              <w:rPr>
                <w:rFonts w:ascii="Calibri" w:hAnsi="Calibri" w:cs="Calibri"/>
                <w:bCs/>
              </w:rPr>
            </w:pPr>
          </w:p>
          <w:p w14:paraId="6F7ECE47" w14:textId="77777777" w:rsidR="00AD086D" w:rsidRPr="008B1052" w:rsidRDefault="00AD086D" w:rsidP="00AD086D">
            <w:pPr>
              <w:autoSpaceDE w:val="0"/>
              <w:autoSpaceDN w:val="0"/>
              <w:adjustRightInd w:val="0"/>
              <w:jc w:val="both"/>
              <w:rPr>
                <w:rFonts w:ascii="Calibri" w:hAnsi="Calibri" w:cs="Calibri"/>
                <w:bCs/>
              </w:rPr>
            </w:pPr>
            <w:r w:rsidRPr="008B1052">
              <w:rPr>
                <w:rFonts w:ascii="Calibri" w:hAnsi="Calibri" w:cs="Calibri"/>
                <w:bCs/>
              </w:rPr>
              <w:t>This job description is current at the date below but will be reviewed on an annual basis and following consultation with you, may</w:t>
            </w:r>
            <w:r w:rsidR="00D71141">
              <w:rPr>
                <w:rFonts w:ascii="Calibri" w:hAnsi="Calibri" w:cs="Calibri"/>
                <w:bCs/>
              </w:rPr>
              <w:t xml:space="preserve"> </w:t>
            </w:r>
            <w:r w:rsidRPr="008B1052">
              <w:rPr>
                <w:rFonts w:ascii="Calibri" w:hAnsi="Calibri" w:cs="Calibri"/>
                <w:bCs/>
              </w:rPr>
              <w:t>be changed to reflect or anticipate changes in the job requirement which are commensurate with the job title and grade.</w:t>
            </w:r>
          </w:p>
          <w:p w14:paraId="6EBC77E5" w14:textId="77777777" w:rsidR="00AD086D" w:rsidRPr="008B1052" w:rsidRDefault="00AD086D" w:rsidP="00AD086D">
            <w:pPr>
              <w:autoSpaceDE w:val="0"/>
              <w:autoSpaceDN w:val="0"/>
              <w:adjustRightInd w:val="0"/>
              <w:rPr>
                <w:rFonts w:ascii="Calibri" w:hAnsi="Calibri" w:cs="Calibri"/>
                <w:bCs/>
              </w:rPr>
            </w:pPr>
          </w:p>
          <w:p w14:paraId="4F508101" w14:textId="77777777" w:rsidR="00AD086D" w:rsidRPr="008B1052" w:rsidRDefault="00AD086D" w:rsidP="00AD086D">
            <w:pPr>
              <w:autoSpaceDE w:val="0"/>
              <w:autoSpaceDN w:val="0"/>
              <w:adjustRightInd w:val="0"/>
              <w:rPr>
                <w:rFonts w:ascii="Calibri" w:hAnsi="Calibri" w:cs="Calibri"/>
                <w:bCs/>
              </w:rPr>
            </w:pPr>
            <w:r w:rsidRPr="008B1052">
              <w:rPr>
                <w:rFonts w:ascii="Calibri" w:hAnsi="Calibri" w:cs="Calibri"/>
                <w:bCs/>
              </w:rPr>
              <w:t xml:space="preserve">   Signed</w:t>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t>Signed</w:t>
            </w:r>
          </w:p>
          <w:p w14:paraId="5E71E418" w14:textId="77777777" w:rsidR="00AD086D" w:rsidRPr="008B1052" w:rsidRDefault="00AD086D" w:rsidP="00AD086D">
            <w:pPr>
              <w:autoSpaceDE w:val="0"/>
              <w:autoSpaceDN w:val="0"/>
              <w:adjustRightInd w:val="0"/>
              <w:rPr>
                <w:rFonts w:ascii="Calibri" w:hAnsi="Calibri" w:cs="Calibri"/>
                <w:bCs/>
              </w:rPr>
            </w:pPr>
            <w:r w:rsidRPr="008B1052">
              <w:rPr>
                <w:rFonts w:ascii="Calibri" w:hAnsi="Calibri" w:cs="Calibri"/>
                <w:bCs/>
              </w:rPr>
              <w:t xml:space="preserve">   ………………………………………………….           </w:t>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t>.………………………………………………….</w:t>
            </w:r>
          </w:p>
          <w:p w14:paraId="524859AA" w14:textId="77777777" w:rsidR="00AD086D" w:rsidRPr="008B1052" w:rsidRDefault="00AD086D" w:rsidP="00AD086D">
            <w:pPr>
              <w:autoSpaceDE w:val="0"/>
              <w:autoSpaceDN w:val="0"/>
              <w:adjustRightInd w:val="0"/>
              <w:rPr>
                <w:rFonts w:ascii="Calibri" w:hAnsi="Calibri" w:cs="Calibri"/>
                <w:bCs/>
              </w:rPr>
            </w:pP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t xml:space="preserve">  </w:t>
            </w:r>
            <w:r w:rsidRPr="008B1052">
              <w:rPr>
                <w:rFonts w:ascii="Calibri" w:hAnsi="Calibri" w:cs="Calibri"/>
                <w:bCs/>
              </w:rPr>
              <w:tab/>
              <w:t xml:space="preserve">              Headteacher</w:t>
            </w:r>
          </w:p>
          <w:p w14:paraId="3CA4ACA5" w14:textId="77777777" w:rsidR="00AD086D" w:rsidRPr="008B1052" w:rsidRDefault="00AD086D" w:rsidP="00AD086D">
            <w:pPr>
              <w:autoSpaceDE w:val="0"/>
              <w:autoSpaceDN w:val="0"/>
              <w:adjustRightInd w:val="0"/>
              <w:rPr>
                <w:rFonts w:ascii="Calibri" w:hAnsi="Calibri" w:cs="Calibri"/>
                <w:bCs/>
              </w:rPr>
            </w:pPr>
          </w:p>
          <w:p w14:paraId="14800046" w14:textId="77777777" w:rsidR="00AD086D" w:rsidRPr="008B1052" w:rsidRDefault="00AD086D" w:rsidP="00AD086D">
            <w:pPr>
              <w:autoSpaceDE w:val="0"/>
              <w:autoSpaceDN w:val="0"/>
              <w:adjustRightInd w:val="0"/>
              <w:rPr>
                <w:rFonts w:ascii="Calibri" w:hAnsi="Calibri" w:cs="Calibri"/>
                <w:bCs/>
              </w:rPr>
            </w:pPr>
          </w:p>
          <w:p w14:paraId="0D97381A" w14:textId="77777777" w:rsidR="00AD086D" w:rsidRPr="008B1052" w:rsidRDefault="00AD086D" w:rsidP="00AD086D">
            <w:pPr>
              <w:autoSpaceDE w:val="0"/>
              <w:autoSpaceDN w:val="0"/>
              <w:adjustRightInd w:val="0"/>
              <w:rPr>
                <w:rFonts w:ascii="Calibri" w:hAnsi="Calibri" w:cs="Calibri"/>
                <w:bCs/>
              </w:rPr>
            </w:pPr>
            <w:r w:rsidRPr="008B1052">
              <w:rPr>
                <w:rFonts w:ascii="Calibri" w:hAnsi="Calibri" w:cs="Calibri"/>
                <w:bCs/>
              </w:rPr>
              <w:t xml:space="preserve">   Date</w:t>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r>
            <w:r w:rsidRPr="008B1052">
              <w:rPr>
                <w:rFonts w:ascii="Calibri" w:hAnsi="Calibri" w:cs="Calibri"/>
                <w:bCs/>
              </w:rPr>
              <w:tab/>
              <w:t xml:space="preserve">              Date</w:t>
            </w:r>
          </w:p>
          <w:p w14:paraId="7D4FF989" w14:textId="77777777" w:rsidR="00AD086D" w:rsidRPr="008B1052" w:rsidRDefault="00AD086D" w:rsidP="00AD086D">
            <w:pPr>
              <w:autoSpaceDE w:val="0"/>
              <w:autoSpaceDN w:val="0"/>
              <w:adjustRightInd w:val="0"/>
              <w:rPr>
                <w:rFonts w:ascii="Calibri" w:hAnsi="Calibri" w:cs="Calibri"/>
                <w:bCs/>
              </w:rPr>
            </w:pPr>
            <w:r w:rsidRPr="008B1052">
              <w:rPr>
                <w:rFonts w:ascii="Calibri" w:hAnsi="Calibri" w:cs="Calibri"/>
                <w:bCs/>
              </w:rPr>
              <w:t xml:space="preserve"> …………………………………………………..</w:t>
            </w:r>
            <w:r w:rsidRPr="008B1052">
              <w:rPr>
                <w:rFonts w:ascii="Calibri" w:hAnsi="Calibri" w:cs="Calibri"/>
                <w:bCs/>
              </w:rPr>
              <w:tab/>
              <w:t xml:space="preserve">          </w:t>
            </w:r>
            <w:r w:rsidRPr="008B1052">
              <w:rPr>
                <w:rFonts w:ascii="Calibri" w:hAnsi="Calibri" w:cs="Calibri"/>
                <w:bCs/>
              </w:rPr>
              <w:tab/>
            </w:r>
            <w:r w:rsidRPr="008B1052">
              <w:rPr>
                <w:rFonts w:ascii="Calibri" w:hAnsi="Calibri" w:cs="Calibri"/>
                <w:bCs/>
              </w:rPr>
              <w:tab/>
              <w:t xml:space="preserve">                             ….………………………………....………….</w:t>
            </w:r>
          </w:p>
          <w:p w14:paraId="0024F08A" w14:textId="77777777" w:rsidR="00AD086D" w:rsidRPr="008B1052" w:rsidRDefault="00AD086D" w:rsidP="00AD086D">
            <w:pPr>
              <w:ind w:left="714"/>
              <w:jc w:val="both"/>
              <w:rPr>
                <w:rFonts w:ascii="Calibri" w:hAnsi="Calibri" w:cs="Calibri"/>
              </w:rPr>
            </w:pPr>
          </w:p>
          <w:p w14:paraId="242C83AD" w14:textId="77777777" w:rsidR="00AD086D" w:rsidRPr="008B1052" w:rsidRDefault="00AD086D" w:rsidP="00AD086D">
            <w:pPr>
              <w:rPr>
                <w:rFonts w:ascii="Calibri" w:hAnsi="Calibri" w:cs="Calibri"/>
              </w:rPr>
            </w:pPr>
          </w:p>
          <w:p w14:paraId="5AC43766" w14:textId="77777777" w:rsidR="00AD086D" w:rsidRPr="008B1052" w:rsidRDefault="00AD086D" w:rsidP="00AD086D">
            <w:pPr>
              <w:rPr>
                <w:rFonts w:ascii="Calibri" w:hAnsi="Calibri" w:cs="Calibri"/>
              </w:rPr>
            </w:pPr>
          </w:p>
          <w:p w14:paraId="348E2B15" w14:textId="77777777" w:rsidR="00AD086D" w:rsidRPr="008B1052" w:rsidRDefault="00AD086D" w:rsidP="00AD086D">
            <w:pPr>
              <w:rPr>
                <w:rFonts w:ascii="Calibri" w:hAnsi="Calibri" w:cs="Calibri"/>
              </w:rPr>
            </w:pPr>
          </w:p>
          <w:p w14:paraId="4D17951A" w14:textId="77777777" w:rsidR="00AD086D" w:rsidRPr="008B1052" w:rsidRDefault="00AD086D" w:rsidP="00AD086D">
            <w:pPr>
              <w:rPr>
                <w:rFonts w:ascii="Calibri" w:hAnsi="Calibri" w:cs="Calibri"/>
              </w:rPr>
            </w:pPr>
          </w:p>
          <w:p w14:paraId="1CBFE36F" w14:textId="77777777" w:rsidR="00AD086D" w:rsidRPr="008B1052" w:rsidRDefault="00AD086D" w:rsidP="00AD086D">
            <w:pPr>
              <w:rPr>
                <w:rFonts w:ascii="Calibri" w:hAnsi="Calibri" w:cs="Calibri"/>
              </w:rPr>
            </w:pPr>
          </w:p>
        </w:tc>
      </w:tr>
    </w:tbl>
    <w:p w14:paraId="6C15EA99" w14:textId="77777777" w:rsidR="00911EB7" w:rsidRPr="008B1052" w:rsidRDefault="00911EB7">
      <w:pPr>
        <w:rPr>
          <w:rFonts w:ascii="Calibri" w:hAnsi="Calibri" w:cs="Calibri"/>
        </w:rPr>
      </w:pPr>
    </w:p>
    <w:sectPr w:rsidR="00911EB7" w:rsidRPr="008B1052">
      <w:pgSz w:w="11906" w:h="16838" w:code="9"/>
      <w:pgMar w:top="360" w:right="567" w:bottom="360"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4382"/>
    <w:multiLevelType w:val="hybridMultilevel"/>
    <w:tmpl w:val="122218EA"/>
    <w:lvl w:ilvl="0" w:tplc="2914422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1A15F8"/>
    <w:multiLevelType w:val="hybridMultilevel"/>
    <w:tmpl w:val="F6801F12"/>
    <w:lvl w:ilvl="0" w:tplc="2914422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8630F"/>
    <w:multiLevelType w:val="hybridMultilevel"/>
    <w:tmpl w:val="10B447C4"/>
    <w:lvl w:ilvl="0" w:tplc="2914422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73820"/>
    <w:multiLevelType w:val="hybridMultilevel"/>
    <w:tmpl w:val="E61AF56C"/>
    <w:lvl w:ilvl="0" w:tplc="2914422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44F33"/>
    <w:multiLevelType w:val="hybridMultilevel"/>
    <w:tmpl w:val="54F6BE9A"/>
    <w:lvl w:ilvl="0" w:tplc="2914422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40080E"/>
    <w:multiLevelType w:val="hybridMultilevel"/>
    <w:tmpl w:val="5700ED32"/>
    <w:lvl w:ilvl="0" w:tplc="2914422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134BEB"/>
    <w:multiLevelType w:val="hybridMultilevel"/>
    <w:tmpl w:val="740C8252"/>
    <w:lvl w:ilvl="0" w:tplc="2914422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1D46AB"/>
    <w:multiLevelType w:val="hybridMultilevel"/>
    <w:tmpl w:val="6BBEC274"/>
    <w:lvl w:ilvl="0" w:tplc="2914422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155256"/>
    <w:multiLevelType w:val="hybridMultilevel"/>
    <w:tmpl w:val="EE04BEE2"/>
    <w:lvl w:ilvl="0" w:tplc="2914422E">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69"/>
    <w:rsid w:val="00103A52"/>
    <w:rsid w:val="00391A72"/>
    <w:rsid w:val="00423E86"/>
    <w:rsid w:val="004534D7"/>
    <w:rsid w:val="004C4572"/>
    <w:rsid w:val="004C463B"/>
    <w:rsid w:val="005149F8"/>
    <w:rsid w:val="005910CC"/>
    <w:rsid w:val="005E14F7"/>
    <w:rsid w:val="00616564"/>
    <w:rsid w:val="006328B2"/>
    <w:rsid w:val="00662653"/>
    <w:rsid w:val="006E38C6"/>
    <w:rsid w:val="0076295E"/>
    <w:rsid w:val="007B7C2B"/>
    <w:rsid w:val="007F04B7"/>
    <w:rsid w:val="00875C63"/>
    <w:rsid w:val="008B1052"/>
    <w:rsid w:val="00911EB7"/>
    <w:rsid w:val="00AD086D"/>
    <w:rsid w:val="00AF6159"/>
    <w:rsid w:val="00BA46AF"/>
    <w:rsid w:val="00C14200"/>
    <w:rsid w:val="00C96969"/>
    <w:rsid w:val="00CA6E80"/>
    <w:rsid w:val="00D46183"/>
    <w:rsid w:val="00D71141"/>
    <w:rsid w:val="00E71CC2"/>
    <w:rsid w:val="00F1262B"/>
    <w:rsid w:val="00F37EE3"/>
    <w:rsid w:val="00F61714"/>
    <w:rsid w:val="00F6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AC99A5"/>
  <w15:chartTrackingRefBased/>
  <w15:docId w15:val="{4D883D37-47D6-4D1D-B11F-0AD14D97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sz w:val="18"/>
    </w:rPr>
  </w:style>
  <w:style w:type="paragraph" w:styleId="Heading3">
    <w:name w:val="heading 3"/>
    <w:basedOn w:val="Normal"/>
    <w:next w:val="Normal"/>
    <w:qFormat/>
    <w:pPr>
      <w:keepNext/>
      <w:jc w:val="center"/>
      <w:outlineLvl w:val="2"/>
    </w:pPr>
    <w:rPr>
      <w:rFonts w:ascii="Comic Sans MS" w:hAnsi="Comic Sans MS"/>
      <w:b/>
      <w:bCs/>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8"/>
      <w:u w:val="single"/>
    </w:rPr>
  </w:style>
  <w:style w:type="paragraph" w:styleId="BodyText">
    <w:name w:val="Body Text"/>
    <w:basedOn w:val="Normal"/>
    <w:semiHidden/>
    <w:rPr>
      <w:rFonts w:ascii="Comic Sans MS" w:hAnsi="Comic Sans MS"/>
      <w:sz w:val="18"/>
    </w:rPr>
  </w:style>
  <w:style w:type="paragraph" w:styleId="BodyText2">
    <w:name w:val="Body Text 2"/>
    <w:basedOn w:val="Normal"/>
    <w:semiHidden/>
    <w:rPr>
      <w:rFonts w:ascii="Comic Sans MS" w:hAnsi="Comic Sans MS"/>
      <w:sz w:val="16"/>
    </w:rPr>
  </w:style>
  <w:style w:type="paragraph" w:styleId="BalloonText">
    <w:name w:val="Balloon Text"/>
    <w:basedOn w:val="Normal"/>
    <w:link w:val="BalloonTextChar"/>
    <w:uiPriority w:val="99"/>
    <w:semiHidden/>
    <w:unhideWhenUsed/>
    <w:rsid w:val="008B1052"/>
    <w:rPr>
      <w:rFonts w:ascii="Segoe UI" w:hAnsi="Segoe UI" w:cs="Segoe UI"/>
      <w:sz w:val="18"/>
      <w:szCs w:val="18"/>
    </w:rPr>
  </w:style>
  <w:style w:type="character" w:customStyle="1" w:styleId="BalloonTextChar">
    <w:name w:val="Balloon Text Char"/>
    <w:link w:val="BalloonText"/>
    <w:uiPriority w:val="99"/>
    <w:semiHidden/>
    <w:rsid w:val="008B10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0CDF0AF1EBB45875FBF53DFFC6511" ma:contentTypeVersion="20" ma:contentTypeDescription="Create a new document." ma:contentTypeScope="" ma:versionID="aa95e86ffe683818fc655425daee5ca6">
  <xsd:schema xmlns:xsd="http://www.w3.org/2001/XMLSchema" xmlns:xs="http://www.w3.org/2001/XMLSchema" xmlns:p="http://schemas.microsoft.com/office/2006/metadata/properties" xmlns:ns1="http://schemas.microsoft.com/sharepoint/v3" xmlns:ns3="8a50a8f6-5691-4652-91ab-a6eea66cc000" xmlns:ns4="31286aa2-e81e-4b7e-9e07-22bb965c1e47" targetNamespace="http://schemas.microsoft.com/office/2006/metadata/properties" ma:root="true" ma:fieldsID="cf3544699e2c10f9f3f5a083066a0d70" ns1:_="" ns3:_="" ns4:_="">
    <xsd:import namespace="http://schemas.microsoft.com/sharepoint/v3"/>
    <xsd:import namespace="8a50a8f6-5691-4652-91ab-a6eea66cc000"/>
    <xsd:import namespace="31286aa2-e81e-4b7e-9e07-22bb965c1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0a8f6-5691-4652-91ab-a6eea66cc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Location" ma:index="26" nillable="true" ma:displayName="Location" ma:descrip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286aa2-e81e-4b7e-9e07-22bb965c1e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a50a8f6-5691-4652-91ab-a6eea66cc00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C5BCAD-D733-4E93-8ECE-10C4CC78149E}">
  <ds:schemaRefs>
    <ds:schemaRef ds:uri="http://schemas.microsoft.com/sharepoint/v3/contenttype/forms"/>
  </ds:schemaRefs>
</ds:datastoreItem>
</file>

<file path=customXml/itemProps2.xml><?xml version="1.0" encoding="utf-8"?>
<ds:datastoreItem xmlns:ds="http://schemas.openxmlformats.org/officeDocument/2006/customXml" ds:itemID="{8D6402B4-B9D3-434E-8742-441FF24A8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50a8f6-5691-4652-91ab-a6eea66cc000"/>
    <ds:schemaRef ds:uri="31286aa2-e81e-4b7e-9e07-22bb965c1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2D87F-DB3E-4FE5-957C-1BDED8D8789B}">
  <ds:schemaRefs>
    <ds:schemaRef ds:uri="http://schemas.microsoft.com/office/infopath/2007/PartnerControls"/>
    <ds:schemaRef ds:uri="http://schemas.microsoft.com/sharepoint/v3"/>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31286aa2-e81e-4b7e-9e07-22bb965c1e47"/>
    <ds:schemaRef ds:uri="8a50a8f6-5691-4652-91ab-a6eea66cc00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Gartree High School</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Gartree High School</dc:creator>
  <cp:keywords/>
  <dc:description/>
  <cp:lastModifiedBy>Mrs B Towe</cp:lastModifiedBy>
  <cp:revision>2</cp:revision>
  <cp:lastPrinted>2019-05-01T11:49:00Z</cp:lastPrinted>
  <dcterms:created xsi:type="dcterms:W3CDTF">2024-04-25T09:01:00Z</dcterms:created>
  <dcterms:modified xsi:type="dcterms:W3CDTF">2024-04-25T09:01:00Z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0x01010097C0CDF0AF1EBB45875FBF53DFFC6511</vt:lpwstr>
  </property>
</Properties>
</file>